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E50" w:rsidRPr="00551E50" w:rsidRDefault="00551E50" w:rsidP="00551E50">
      <w:pPr>
        <w:spacing w:after="0" w:line="240" w:lineRule="auto"/>
        <w:ind w:firstLine="90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4.3 Оценка физической работоспособности человека</w:t>
      </w:r>
    </w:p>
    <w:p w:rsidR="00551E50" w:rsidRPr="00551E50" w:rsidRDefault="00551E50" w:rsidP="00551E50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51E50" w:rsidRPr="00551E50" w:rsidRDefault="00551E50" w:rsidP="00551E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4.3.1 Краткие теоретические сведения.</w:t>
      </w:r>
    </w:p>
    <w:p w:rsidR="00551E50" w:rsidRPr="00551E50" w:rsidRDefault="00551E50" w:rsidP="00551E50">
      <w:pPr>
        <w:tabs>
          <w:tab w:val="left" w:pos="709"/>
          <w:tab w:val="left" w:pos="27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физической работоспособностью понимается максимальная физическая нагрузка, которую в состоянии выполнить человек в определенный промежуток времени. В широком смысле слова под физической работоспособностью понимают потенциальную способность человека проявить максимум физического усилия в статической, динамической или смешанной работе. </w:t>
      </w:r>
    </w:p>
    <w:p w:rsidR="00551E50" w:rsidRPr="00551E50" w:rsidRDefault="00551E50" w:rsidP="00551E50">
      <w:pPr>
        <w:tabs>
          <w:tab w:val="left" w:pos="709"/>
          <w:tab w:val="left" w:pos="27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работоспособность как интегральный показатель зависит от процессов </w:t>
      </w:r>
      <w:proofErr w:type="spell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кислородо</w:t>
      </w:r>
      <w:proofErr w:type="spell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- и энергообеспечения работающих мышц</w:t>
      </w:r>
      <w:proofErr w:type="gram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,: </w:t>
      </w:r>
      <w:proofErr w:type="gram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состояния регуляторных влияний (нервных и эндокринных), согласованности в работе систем жизнеобеспечения, анаэробных и аэробных резервов организма. В повседневной жизни и в своей профессиональной деятельности человек использует только небольшую долю физической работоспособности. В узком смысле физическую работоспособность понимают как функциональное состояние </w:t>
      </w:r>
      <w:proofErr w:type="gram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сердечно-сосудистой</w:t>
      </w:r>
      <w:proofErr w:type="gram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системы, поскольку именно система транспорта кислорода лимитирует ее уровень. Поэтому </w:t>
      </w:r>
      <w:proofErr w:type="gram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сердечно-сосудистая</w:t>
      </w:r>
      <w:proofErr w:type="gram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 может рассматриваться как универсальный индикатор всех адаптационно-приспособительных реакций.</w:t>
      </w:r>
    </w:p>
    <w:p w:rsidR="00551E50" w:rsidRPr="00551E50" w:rsidRDefault="00551E50" w:rsidP="00551E5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4.3.2 Цель работы: Оценить физическую работоспособность человека расчетным способом.</w:t>
      </w:r>
    </w:p>
    <w:p w:rsidR="00551E50" w:rsidRPr="00551E50" w:rsidRDefault="00551E50" w:rsidP="00551E5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4.3.3 Содержание работы: </w:t>
      </w:r>
    </w:p>
    <w:p w:rsidR="00551E50" w:rsidRPr="00551E50" w:rsidRDefault="00551E50" w:rsidP="00551E50">
      <w:pPr>
        <w:tabs>
          <w:tab w:val="left" w:pos="270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Подсчитывают частоту сердечных сокращений у человека в покое за 1 минуту.</w:t>
      </w:r>
    </w:p>
    <w:p w:rsidR="00551E50" w:rsidRPr="00551E50" w:rsidRDefault="00551E50" w:rsidP="00551E50">
      <w:pPr>
        <w:tabs>
          <w:tab w:val="left" w:pos="709"/>
          <w:tab w:val="left" w:pos="27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Измеряют артериальное давление человека в состоянии покоя, находят среднее динамическое давление СДД (мм </w:t>
      </w:r>
      <w:proofErr w:type="spell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рт</w:t>
      </w:r>
      <w:proofErr w:type="gram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spell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по формуле: </w:t>
      </w:r>
    </w:p>
    <w:p w:rsidR="00551E50" w:rsidRPr="00551E50" w:rsidRDefault="00551E50" w:rsidP="00551E50">
      <w:pPr>
        <w:tabs>
          <w:tab w:val="left" w:pos="270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1E50" w:rsidRPr="00551E50" w:rsidRDefault="00551E50" w:rsidP="00551E50">
      <w:pPr>
        <w:tabs>
          <w:tab w:val="left" w:pos="270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СДД = ДАД + (ПАД / 3),                                  (5)</w:t>
      </w:r>
    </w:p>
    <w:p w:rsidR="00551E50" w:rsidRPr="00551E50" w:rsidRDefault="00551E50" w:rsidP="00551E50">
      <w:pPr>
        <w:tabs>
          <w:tab w:val="left" w:pos="270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1E50" w:rsidRPr="00551E50" w:rsidRDefault="00551E50" w:rsidP="00551E50">
      <w:pPr>
        <w:tabs>
          <w:tab w:val="left" w:pos="270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ПАД = САД</w:t>
      </w:r>
      <w:r w:rsidRPr="00551E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ДАД,                                          (6)</w:t>
      </w:r>
    </w:p>
    <w:p w:rsidR="00551E50" w:rsidRPr="00551E50" w:rsidRDefault="00551E50" w:rsidP="00551E50">
      <w:pPr>
        <w:tabs>
          <w:tab w:val="left" w:pos="27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Измеряют массу тела и рост исследуемого</w:t>
      </w:r>
    </w:p>
    <w:p w:rsidR="00551E50" w:rsidRPr="00551E50" w:rsidRDefault="00551E50" w:rsidP="00551E50">
      <w:pPr>
        <w:tabs>
          <w:tab w:val="left" w:pos="709"/>
          <w:tab w:val="left" w:pos="27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работоспособность </w:t>
      </w:r>
      <w:proofErr w:type="gram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ФР</w:t>
      </w:r>
      <w:proofErr w:type="gram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</w:t>
      </w:r>
      <w:proofErr w:type="spell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. ед., определяется расчетным методом по формуле (7) и сравнивается с табличными значениями (таблица 3</w:t>
      </w:r>
      <w:r w:rsidRPr="00551E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51E50" w:rsidRPr="00551E50" w:rsidRDefault="00551E50" w:rsidP="00551E50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1E50" w:rsidRPr="00551E50" w:rsidRDefault="00551E50" w:rsidP="00551E50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ФР=(700 - 3×ЧСС- 2,5×СДД- 2,7</w:t>
      </w:r>
      <w:proofErr w:type="gram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×В</w:t>
      </w:r>
      <w:proofErr w:type="gram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+0,28×М):(350 - 2,6×В+0,21×Р),   (7)</w:t>
      </w:r>
    </w:p>
    <w:p w:rsidR="00551E50" w:rsidRPr="00551E50" w:rsidRDefault="00551E50" w:rsidP="00551E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Расшифровку сокращений смотрите выше.</w:t>
      </w:r>
    </w:p>
    <w:p w:rsidR="00551E50" w:rsidRPr="00551E50" w:rsidRDefault="00551E50" w:rsidP="00551E5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4.3.4  Задание. Согласно своему варианту из таблицы № 4  взять </w:t>
      </w:r>
    </w:p>
    <w:p w:rsidR="00551E50" w:rsidRPr="00551E50" w:rsidRDefault="00551E50" w:rsidP="00551E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исходные данные и оценить физическую работоспособность </w:t>
      </w:r>
      <w:proofErr w:type="spellStart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человекас</w:t>
      </w:r>
      <w:proofErr w:type="spellEnd"/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использование данных таблицы № 3. Примечание: При расчете ЧСС в покое данные из таблицы № 4  ЧСС</w:t>
      </w:r>
      <w:proofErr w:type="gramStart"/>
      <w:r w:rsidRPr="00551E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551E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(пульс за 10 секунд)</w:t>
      </w:r>
      <w:r w:rsidRPr="00551E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t>умножаются на цифру 6 (пульс ударов/минуту)  Сделать вывод</w:t>
      </w:r>
    </w:p>
    <w:p w:rsidR="00551E50" w:rsidRPr="00551E50" w:rsidRDefault="00551E50" w:rsidP="00551E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1E50" w:rsidRPr="00551E50" w:rsidRDefault="00551E50" w:rsidP="00551E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E5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Таблица 3 - Оценка показателей физической работоспособности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7"/>
        <w:gridCol w:w="4361"/>
      </w:tblGrid>
      <w:tr w:rsidR="00551E50" w:rsidRPr="00551E50" w:rsidTr="003F2D27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Величина </w:t>
            </w:r>
            <w:proofErr w:type="gramStart"/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</w:t>
            </w:r>
            <w:proofErr w:type="gramEnd"/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усл.ед</w:t>
            </w:r>
            <w:proofErr w:type="spellEnd"/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361" w:type="dxa"/>
          </w:tcPr>
          <w:p w:rsidR="00551E50" w:rsidRPr="00551E50" w:rsidRDefault="00551E50" w:rsidP="00551E50">
            <w:pPr>
              <w:keepNext/>
              <w:spacing w:before="240" w:after="60" w:line="240" w:lineRule="auto"/>
              <w:jc w:val="both"/>
              <w:outlineLvl w:val="1"/>
              <w:rPr>
                <w:rFonts w:ascii="Times New Roman" w:eastAsia="Times New Roman" w:hAnsi="Times New Roman" w:cs="Arial"/>
                <w:bCs/>
                <w:iCs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Arial"/>
                <w:bCs/>
                <w:iCs/>
                <w:sz w:val="28"/>
                <w:szCs w:val="28"/>
                <w:lang w:eastAsia="ru-RU"/>
              </w:rPr>
              <w:t xml:space="preserve">Степень </w:t>
            </w:r>
            <w:proofErr w:type="gramStart"/>
            <w:r w:rsidRPr="00551E50">
              <w:rPr>
                <w:rFonts w:ascii="Times New Roman" w:eastAsia="Times New Roman" w:hAnsi="Times New Roman" w:cs="Arial"/>
                <w:bCs/>
                <w:iCs/>
                <w:sz w:val="28"/>
                <w:szCs w:val="28"/>
                <w:lang w:eastAsia="ru-RU"/>
              </w:rPr>
              <w:t>ФР</w:t>
            </w:r>
            <w:proofErr w:type="gramEnd"/>
          </w:p>
        </w:tc>
      </w:tr>
      <w:tr w:rsidR="00551E50" w:rsidRPr="00551E50" w:rsidTr="003F2D27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0,37 и ниже</w:t>
            </w:r>
          </w:p>
        </w:tc>
        <w:tc>
          <w:tcPr>
            <w:tcW w:w="4361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низкая</w:t>
            </w:r>
          </w:p>
        </w:tc>
      </w:tr>
      <w:tr w:rsidR="00551E50" w:rsidRPr="00551E50" w:rsidTr="003F2D27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0,38 - 0,52</w:t>
            </w:r>
          </w:p>
        </w:tc>
        <w:tc>
          <w:tcPr>
            <w:tcW w:w="4361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ниже средней</w:t>
            </w:r>
          </w:p>
        </w:tc>
      </w:tr>
      <w:tr w:rsidR="00551E50" w:rsidRPr="00551E50" w:rsidTr="003F2D27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0,53 - 0,67</w:t>
            </w:r>
          </w:p>
        </w:tc>
        <w:tc>
          <w:tcPr>
            <w:tcW w:w="4361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</w:tr>
      <w:tr w:rsidR="00551E50" w:rsidRPr="00551E50" w:rsidTr="003F2D27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0,68 - 0,82</w:t>
            </w:r>
          </w:p>
        </w:tc>
        <w:tc>
          <w:tcPr>
            <w:tcW w:w="4361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выше средней</w:t>
            </w:r>
          </w:p>
        </w:tc>
      </w:tr>
      <w:tr w:rsidR="00551E50" w:rsidRPr="00551E50" w:rsidTr="003F2D27">
        <w:tblPrEx>
          <w:tblCellMar>
            <w:top w:w="0" w:type="dxa"/>
            <w:bottom w:w="0" w:type="dxa"/>
          </w:tblCellMar>
        </w:tblPrEx>
        <w:tc>
          <w:tcPr>
            <w:tcW w:w="4927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0,83 и выше</w:t>
            </w:r>
          </w:p>
        </w:tc>
        <w:tc>
          <w:tcPr>
            <w:tcW w:w="4361" w:type="dxa"/>
          </w:tcPr>
          <w:p w:rsidR="00551E50" w:rsidRPr="00551E50" w:rsidRDefault="00551E50" w:rsidP="00551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1E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высокая</w:t>
            </w:r>
          </w:p>
        </w:tc>
      </w:tr>
    </w:tbl>
    <w:p w:rsidR="00551E50" w:rsidRPr="00551E50" w:rsidRDefault="00551E50" w:rsidP="00551E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E74"/>
    <w:rsid w:val="00226E74"/>
    <w:rsid w:val="00551E50"/>
    <w:rsid w:val="006219E1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2017-09-29T02:43:00Z</dcterms:created>
  <dcterms:modified xsi:type="dcterms:W3CDTF">2017-09-29T02:43:00Z</dcterms:modified>
</cp:coreProperties>
</file>